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6570"/>
      </w:tblGrid>
      <w:tr w:rsidR="00206EA0" w14:paraId="41FE332D" w14:textId="77777777" w:rsidTr="00206EA0">
        <w:tc>
          <w:tcPr>
            <w:tcW w:w="2376" w:type="dxa"/>
          </w:tcPr>
          <w:p w14:paraId="2FE89513" w14:textId="52B45B78" w:rsidR="00206EA0" w:rsidRDefault="00206EA0" w:rsidP="00DF4B61">
            <w:r>
              <w:rPr>
                <w:noProof/>
              </w:rPr>
              <w:drawing>
                <wp:inline distT="0" distB="0" distL="0" distR="0" wp14:anchorId="6C25F54A" wp14:editId="6D0E4BB6">
                  <wp:extent cx="1422400" cy="142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HVH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</w:tcPr>
          <w:p w14:paraId="56050815" w14:textId="0B35FAA7" w:rsidR="00206EA0" w:rsidRPr="00206EA0" w:rsidRDefault="00206EA0" w:rsidP="00206EA0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206EA0">
              <w:rPr>
                <w:rFonts w:cstheme="minorHAnsi"/>
                <w:b/>
                <w:noProof/>
                <w:sz w:val="48"/>
                <w:szCs w:val="48"/>
                <w:lang w:eastAsia="en-GB"/>
              </w:rPr>
              <w:t>Bomere Heath Village Hall Trust</w:t>
            </w:r>
          </w:p>
          <w:p w14:paraId="61DA3F49" w14:textId="3B05E1A4" w:rsidR="00206EA0" w:rsidRDefault="00206EA0" w:rsidP="00206EA0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206EA0">
              <w:rPr>
                <w:rFonts w:cstheme="minorHAnsi"/>
                <w:b/>
                <w:sz w:val="48"/>
                <w:szCs w:val="48"/>
              </w:rPr>
              <w:t>Privacy Policy</w:t>
            </w:r>
          </w:p>
          <w:p w14:paraId="6BAE2698" w14:textId="485D88D4" w:rsidR="00206EA0" w:rsidRPr="00206EA0" w:rsidRDefault="00206EA0" w:rsidP="00206EA0">
            <w:pPr>
              <w:jc w:val="center"/>
              <w:rPr>
                <w:rFonts w:cstheme="minorHAnsi"/>
              </w:rPr>
            </w:pPr>
            <w:r w:rsidRPr="00206EA0">
              <w:rPr>
                <w:rFonts w:cstheme="minorHAnsi"/>
              </w:rPr>
              <w:t>(August 2021)</w:t>
            </w:r>
          </w:p>
          <w:p w14:paraId="08ABCDAE" w14:textId="77777777" w:rsidR="00206EA0" w:rsidRPr="00206EA0" w:rsidRDefault="00206EA0" w:rsidP="00206EA0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14:paraId="540C2ABB" w14:textId="77777777" w:rsidR="00DF4B61" w:rsidRPr="00206EA0" w:rsidRDefault="00DF4B61" w:rsidP="00DF4B61">
      <w:pPr>
        <w:rPr>
          <w:rFonts w:cstheme="minorHAnsi"/>
          <w:b/>
        </w:rPr>
      </w:pPr>
      <w:r w:rsidRPr="00206EA0">
        <w:rPr>
          <w:rFonts w:cstheme="minorHAnsi"/>
          <w:b/>
        </w:rPr>
        <w:t xml:space="preserve">Our contact details </w:t>
      </w:r>
    </w:p>
    <w:p w14:paraId="71D0182E" w14:textId="380BB09C" w:rsidR="00DF4B61" w:rsidRPr="00206EA0" w:rsidRDefault="00DF4B61" w:rsidP="00DF4B61">
      <w:pPr>
        <w:rPr>
          <w:rFonts w:cstheme="minorHAnsi"/>
        </w:rPr>
      </w:pPr>
      <w:r w:rsidRPr="00206EA0">
        <w:rPr>
          <w:rFonts w:cstheme="minorHAnsi"/>
        </w:rPr>
        <w:t xml:space="preserve">Name: </w:t>
      </w:r>
      <w:r w:rsidR="00206EA0" w:rsidRPr="00206EA0">
        <w:rPr>
          <w:rFonts w:cstheme="minorHAnsi"/>
        </w:rPr>
        <w:t>Martin Speak - Chairman</w:t>
      </w:r>
    </w:p>
    <w:p w14:paraId="573C8B27" w14:textId="4DB3E8E0" w:rsidR="00DF4B61" w:rsidRPr="00206EA0" w:rsidRDefault="00DF4B61" w:rsidP="00DF4B61">
      <w:pPr>
        <w:rPr>
          <w:rFonts w:cstheme="minorHAnsi"/>
        </w:rPr>
      </w:pPr>
      <w:r w:rsidRPr="00206EA0">
        <w:rPr>
          <w:rFonts w:cstheme="minorHAnsi"/>
        </w:rPr>
        <w:t>Address:</w:t>
      </w:r>
      <w:r w:rsidR="00206EA0" w:rsidRPr="00206EA0">
        <w:rPr>
          <w:rFonts w:cstheme="minorHAnsi"/>
        </w:rPr>
        <w:t xml:space="preserve"> Village Hall, Shrewsbury Rd, Bomere Heath, Shropshire, SY4 3P</w:t>
      </w:r>
      <w:r w:rsidR="00A253FD">
        <w:rPr>
          <w:rFonts w:cstheme="minorHAnsi"/>
        </w:rPr>
        <w:t>D</w:t>
      </w:r>
    </w:p>
    <w:p w14:paraId="48B34D7B" w14:textId="71EFC92C" w:rsidR="00DF4B61" w:rsidRPr="00206EA0" w:rsidRDefault="00206EA0" w:rsidP="00DF4B61">
      <w:pPr>
        <w:rPr>
          <w:rFonts w:cstheme="minorHAnsi"/>
        </w:rPr>
      </w:pPr>
      <w:r w:rsidRPr="00206EA0">
        <w:rPr>
          <w:rFonts w:cstheme="minorHAnsi"/>
        </w:rPr>
        <w:t>T</w:t>
      </w:r>
      <w:r w:rsidR="00DF4B61" w:rsidRPr="00206EA0">
        <w:rPr>
          <w:rFonts w:cstheme="minorHAnsi"/>
        </w:rPr>
        <w:t>:</w:t>
      </w:r>
      <w:r w:rsidR="00A253FD">
        <w:rPr>
          <w:rFonts w:cstheme="minorHAnsi"/>
        </w:rPr>
        <w:t xml:space="preserve"> </w:t>
      </w:r>
      <w:r w:rsidRPr="00206EA0">
        <w:rPr>
          <w:rFonts w:cstheme="minorHAnsi"/>
        </w:rPr>
        <w:t>07799 462269</w:t>
      </w:r>
    </w:p>
    <w:p w14:paraId="21B03A42" w14:textId="34566865" w:rsidR="00DF4B61" w:rsidRPr="00206EA0" w:rsidRDefault="00DF4B61" w:rsidP="00DF4B61">
      <w:pPr>
        <w:rPr>
          <w:rFonts w:cstheme="minorHAnsi"/>
        </w:rPr>
      </w:pPr>
      <w:r w:rsidRPr="00206EA0">
        <w:rPr>
          <w:rFonts w:cstheme="minorHAnsi"/>
        </w:rPr>
        <w:t>E</w:t>
      </w:r>
      <w:r w:rsidR="00206EA0" w:rsidRPr="00206EA0">
        <w:rPr>
          <w:rFonts w:cstheme="minorHAnsi"/>
        </w:rPr>
        <w:t>:</w:t>
      </w:r>
      <w:r w:rsidR="00A253FD">
        <w:rPr>
          <w:rFonts w:cstheme="minorHAnsi"/>
        </w:rPr>
        <w:t xml:space="preserve"> </w:t>
      </w:r>
      <w:r w:rsidR="00206EA0" w:rsidRPr="00206EA0">
        <w:rPr>
          <w:rFonts w:cstheme="minorHAnsi"/>
        </w:rPr>
        <w:t>chair@</w:t>
      </w:r>
      <w:r w:rsidR="00A253FD">
        <w:rPr>
          <w:rFonts w:cstheme="minorHAnsi"/>
        </w:rPr>
        <w:t>bhvh</w:t>
      </w:r>
      <w:r w:rsidR="00206EA0" w:rsidRPr="00206EA0">
        <w:rPr>
          <w:rFonts w:cstheme="minorHAnsi"/>
        </w:rPr>
        <w:t>.co.uk</w:t>
      </w:r>
    </w:p>
    <w:p w14:paraId="00B7AFE6" w14:textId="77777777" w:rsidR="00DF4B61" w:rsidRPr="00206EA0" w:rsidRDefault="00DF4B61" w:rsidP="00DF4B61">
      <w:pPr>
        <w:rPr>
          <w:rFonts w:cstheme="minorHAnsi"/>
        </w:rPr>
      </w:pPr>
      <w:r w:rsidRPr="00206EA0">
        <w:rPr>
          <w:rFonts w:cstheme="minorHAnsi"/>
        </w:rPr>
        <w:t xml:space="preserve"> </w:t>
      </w:r>
    </w:p>
    <w:p w14:paraId="21E3CDB1" w14:textId="7F91E7C4" w:rsidR="00DF4B61" w:rsidRPr="00206EA0" w:rsidRDefault="00272B40" w:rsidP="00DF4B61">
      <w:pPr>
        <w:rPr>
          <w:rFonts w:cstheme="minorHAnsi"/>
          <w:b/>
        </w:rPr>
      </w:pPr>
      <w:r w:rsidRPr="00206EA0">
        <w:rPr>
          <w:rFonts w:cstheme="minorHAnsi"/>
          <w:b/>
        </w:rPr>
        <w:t xml:space="preserve">The type of personal information we </w:t>
      </w:r>
      <w:r w:rsidR="00206EA0">
        <w:rPr>
          <w:rFonts w:cstheme="minorHAnsi"/>
          <w:b/>
        </w:rPr>
        <w:t xml:space="preserve">(Bomere Heath Village Hall </w:t>
      </w:r>
      <w:r w:rsidR="00A253FD">
        <w:rPr>
          <w:rFonts w:cstheme="minorHAnsi"/>
          <w:b/>
        </w:rPr>
        <w:t xml:space="preserve">Trust [BHVH]) </w:t>
      </w:r>
      <w:r w:rsidRPr="00206EA0">
        <w:rPr>
          <w:rFonts w:cstheme="minorHAnsi"/>
          <w:b/>
        </w:rPr>
        <w:t>collect</w:t>
      </w:r>
      <w:r w:rsidR="00DF4B61" w:rsidRPr="00206EA0">
        <w:rPr>
          <w:rFonts w:cstheme="minorHAnsi"/>
          <w:b/>
        </w:rPr>
        <w:t xml:space="preserve"> </w:t>
      </w:r>
    </w:p>
    <w:p w14:paraId="3B56CF8D" w14:textId="77777777" w:rsidR="00DF4B61" w:rsidRPr="00206EA0" w:rsidRDefault="00DF4B61" w:rsidP="00DF4B61">
      <w:pPr>
        <w:rPr>
          <w:rFonts w:cstheme="minorHAnsi"/>
        </w:rPr>
      </w:pPr>
      <w:r w:rsidRPr="00206EA0">
        <w:rPr>
          <w:rFonts w:cstheme="minorHAnsi"/>
        </w:rPr>
        <w:t>We currently collect and process the following information:</w:t>
      </w:r>
    </w:p>
    <w:p w14:paraId="0C6527CF" w14:textId="5BF67DF7" w:rsidR="00DF4B61" w:rsidRDefault="00DF4B61" w:rsidP="00DF4B61">
      <w:pPr>
        <w:pStyle w:val="ListParagraph"/>
        <w:numPr>
          <w:ilvl w:val="0"/>
          <w:numId w:val="1"/>
        </w:numPr>
        <w:rPr>
          <w:rFonts w:cstheme="minorHAnsi"/>
        </w:rPr>
      </w:pPr>
      <w:r w:rsidRPr="00206EA0">
        <w:rPr>
          <w:rFonts w:cstheme="minorHAnsi"/>
        </w:rPr>
        <w:t>Personal identifiers, contacts and characteristics (for example, name and contact details)</w:t>
      </w:r>
    </w:p>
    <w:p w14:paraId="1A4B4AC5" w14:textId="3C5BE857" w:rsidR="00206EA0" w:rsidRDefault="00206EA0" w:rsidP="00DF4B6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Data which will relate to the purpose of room hire bookings.</w:t>
      </w:r>
    </w:p>
    <w:p w14:paraId="7A3E8DA1" w14:textId="2FFECC7F" w:rsidR="00DF4B61" w:rsidRPr="00A253FD" w:rsidRDefault="00206EA0" w:rsidP="00DF4B6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From time to time data </w:t>
      </w:r>
      <w:r w:rsidR="00A253FD">
        <w:rPr>
          <w:rFonts w:cstheme="minorHAnsi"/>
        </w:rPr>
        <w:t>individuals’</w:t>
      </w:r>
      <w:r>
        <w:rPr>
          <w:rFonts w:cstheme="minorHAnsi"/>
        </w:rPr>
        <w:t xml:space="preserve"> opinions relating to </w:t>
      </w:r>
      <w:r w:rsidR="00A253FD">
        <w:rPr>
          <w:rFonts w:cstheme="minorHAnsi"/>
        </w:rPr>
        <w:t xml:space="preserve">consultation on </w:t>
      </w:r>
      <w:r>
        <w:rPr>
          <w:rFonts w:cstheme="minorHAnsi"/>
        </w:rPr>
        <w:t>th</w:t>
      </w:r>
      <w:r w:rsidR="00A253FD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A253FD">
        <w:rPr>
          <w:rFonts w:cstheme="minorHAnsi"/>
        </w:rPr>
        <w:t>improvement</w:t>
      </w:r>
      <w:r>
        <w:rPr>
          <w:rFonts w:cstheme="minorHAnsi"/>
        </w:rPr>
        <w:t xml:space="preserve"> of amenities and activities at BHVH</w:t>
      </w:r>
      <w:r w:rsidR="00A253FD">
        <w:rPr>
          <w:rFonts w:cstheme="minorHAnsi"/>
        </w:rPr>
        <w:t>.</w:t>
      </w:r>
    </w:p>
    <w:p w14:paraId="6315DB2F" w14:textId="5EFA091F" w:rsidR="00DF4B61" w:rsidRPr="00206EA0" w:rsidRDefault="00DF4B61" w:rsidP="00206EA0">
      <w:pPr>
        <w:spacing w:after="200" w:line="276" w:lineRule="auto"/>
        <w:rPr>
          <w:rFonts w:cstheme="minorHAnsi"/>
          <w:b/>
        </w:rPr>
      </w:pPr>
      <w:r w:rsidRPr="00206EA0">
        <w:rPr>
          <w:rFonts w:cstheme="minorHAnsi"/>
          <w:b/>
        </w:rPr>
        <w:t>How we get the</w:t>
      </w:r>
      <w:r w:rsidR="00272B40" w:rsidRPr="00206EA0">
        <w:rPr>
          <w:rFonts w:cstheme="minorHAnsi"/>
          <w:b/>
        </w:rPr>
        <w:t xml:space="preserve"> personal</w:t>
      </w:r>
      <w:r w:rsidRPr="00206EA0">
        <w:rPr>
          <w:rFonts w:cstheme="minorHAnsi"/>
          <w:b/>
        </w:rPr>
        <w:t xml:space="preserve"> information and why we have it</w:t>
      </w:r>
    </w:p>
    <w:p w14:paraId="58868D3D" w14:textId="77777777" w:rsidR="00DF4B61" w:rsidRPr="00206EA0" w:rsidRDefault="00DF4B61" w:rsidP="00DF4B61">
      <w:pPr>
        <w:rPr>
          <w:rFonts w:cstheme="minorHAnsi"/>
        </w:rPr>
      </w:pPr>
      <w:r w:rsidRPr="00206EA0">
        <w:rPr>
          <w:rFonts w:cstheme="minorHAnsi"/>
        </w:rPr>
        <w:t>Most of the personal information we process is provided to us directly by you for one of the following reasons:</w:t>
      </w:r>
    </w:p>
    <w:p w14:paraId="3CE53DF8" w14:textId="62C523C7" w:rsidR="00DF4B61" w:rsidRPr="00A253FD" w:rsidRDefault="00206EA0" w:rsidP="00DF4B6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A253FD">
        <w:rPr>
          <w:rFonts w:cstheme="minorHAnsi"/>
          <w:color w:val="000000" w:themeColor="text1"/>
        </w:rPr>
        <w:t>Room hire bookings</w:t>
      </w:r>
    </w:p>
    <w:p w14:paraId="3FFA81DA" w14:textId="57E9A623" w:rsidR="00A253FD" w:rsidRDefault="00A253FD" w:rsidP="00DF4B6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Organising activities at BHVH</w:t>
      </w:r>
    </w:p>
    <w:p w14:paraId="399782CD" w14:textId="1BBF1164" w:rsidR="00C230F3" w:rsidRPr="00206EA0" w:rsidRDefault="00C230F3" w:rsidP="00DF4B6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Public consultation / request for support in BHVH activities</w:t>
      </w:r>
    </w:p>
    <w:p w14:paraId="418720A5" w14:textId="26E33E8F" w:rsidR="00DF4B61" w:rsidRPr="00206EA0" w:rsidRDefault="00DF4B61" w:rsidP="00DF4B61">
      <w:pPr>
        <w:rPr>
          <w:rFonts w:cstheme="minorHAnsi"/>
        </w:rPr>
      </w:pPr>
      <w:r w:rsidRPr="00206EA0">
        <w:rPr>
          <w:rFonts w:cstheme="minorHAnsi"/>
        </w:rPr>
        <w:t xml:space="preserve">We </w:t>
      </w:r>
      <w:r w:rsidR="00A253FD">
        <w:rPr>
          <w:rFonts w:cstheme="minorHAnsi"/>
        </w:rPr>
        <w:t xml:space="preserve">may </w:t>
      </w:r>
      <w:r w:rsidRPr="00206EA0">
        <w:rPr>
          <w:rFonts w:cstheme="minorHAnsi"/>
        </w:rPr>
        <w:t>also receive personal information indirectly, from the following sources in the following scenarios:</w:t>
      </w:r>
    </w:p>
    <w:p w14:paraId="77FC33B4" w14:textId="208C1D17" w:rsidR="003201B1" w:rsidRPr="00C230F3" w:rsidRDefault="00C230F3" w:rsidP="003201B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C230F3">
        <w:rPr>
          <w:rFonts w:cstheme="minorHAnsi"/>
          <w:color w:val="000000" w:themeColor="text1"/>
        </w:rPr>
        <w:t>Social Media posts as a result of response to marketing / information posts made on the BHVH social media platforms.</w:t>
      </w:r>
    </w:p>
    <w:p w14:paraId="15257DB8" w14:textId="77777777" w:rsidR="00C230F3" w:rsidRDefault="003201B1" w:rsidP="00C230F3">
      <w:pPr>
        <w:rPr>
          <w:rFonts w:cstheme="minorHAnsi"/>
        </w:rPr>
      </w:pPr>
      <w:r w:rsidRPr="00C230F3">
        <w:rPr>
          <w:rFonts w:cstheme="minorHAnsi"/>
        </w:rPr>
        <w:t xml:space="preserve">We use the information that you have given us in order to </w:t>
      </w:r>
    </w:p>
    <w:p w14:paraId="7E6120DF" w14:textId="77777777" w:rsidR="00C230F3" w:rsidRPr="00C230F3" w:rsidRDefault="00C230F3" w:rsidP="00C230F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C230F3">
        <w:rPr>
          <w:rFonts w:cstheme="minorHAnsi"/>
          <w:color w:val="000000" w:themeColor="text1"/>
        </w:rPr>
        <w:t>Gather information to enable bookings to be reserved and manage payments.</w:t>
      </w:r>
    </w:p>
    <w:p w14:paraId="72EF552F" w14:textId="16967F69" w:rsidR="00C230F3" w:rsidRPr="00C230F3" w:rsidRDefault="00C230F3" w:rsidP="00C230F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C230F3">
        <w:rPr>
          <w:rFonts w:cstheme="minorHAnsi"/>
          <w:color w:val="000000" w:themeColor="text1"/>
        </w:rPr>
        <w:t>To obtain basic information to address any risk or issues which may relate to the booking.</w:t>
      </w:r>
    </w:p>
    <w:p w14:paraId="21587176" w14:textId="4BB502AB" w:rsidR="003201B1" w:rsidRPr="00C230F3" w:rsidRDefault="00C230F3" w:rsidP="00C230F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C230F3">
        <w:rPr>
          <w:rFonts w:cstheme="minorHAnsi"/>
          <w:color w:val="000000" w:themeColor="text1"/>
        </w:rPr>
        <w:t xml:space="preserve">To record personal information relating to support for BHVH in its charitable operating activities. </w:t>
      </w:r>
    </w:p>
    <w:p w14:paraId="0A3C7083" w14:textId="7E706D3F" w:rsidR="00C230F3" w:rsidRPr="00C230F3" w:rsidRDefault="00C230F3" w:rsidP="00C230F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 enable BHVH to analyse any information to improve the delivery of its facilities and any activities which may be carried out on BHVH premises.</w:t>
      </w:r>
    </w:p>
    <w:p w14:paraId="59057317" w14:textId="5812EBF9" w:rsidR="00DF4B61" w:rsidRPr="00206EA0" w:rsidRDefault="003201B1" w:rsidP="003201B1">
      <w:pPr>
        <w:rPr>
          <w:rFonts w:cstheme="minorHAnsi"/>
        </w:rPr>
      </w:pPr>
      <w:r w:rsidRPr="00206EA0">
        <w:rPr>
          <w:rFonts w:cstheme="minorHAnsi"/>
        </w:rPr>
        <w:lastRenderedPageBreak/>
        <w:t xml:space="preserve">We may share this information with </w:t>
      </w:r>
      <w:r w:rsidR="00C230F3" w:rsidRPr="00C230F3">
        <w:rPr>
          <w:rFonts w:cstheme="minorHAnsi"/>
          <w:color w:val="000000" w:themeColor="text1"/>
        </w:rPr>
        <w:t xml:space="preserve">any agency which has the lawful authority to request any information to enable it to carry out its lawful </w:t>
      </w:r>
      <w:r w:rsidR="00C230F3">
        <w:rPr>
          <w:rFonts w:cstheme="minorHAnsi"/>
          <w:color w:val="000000" w:themeColor="text1"/>
        </w:rPr>
        <w:t>functions</w:t>
      </w:r>
      <w:r w:rsidR="00C230F3" w:rsidRPr="00C230F3">
        <w:rPr>
          <w:rFonts w:cstheme="minorHAnsi"/>
          <w:color w:val="000000" w:themeColor="text1"/>
        </w:rPr>
        <w:t>.</w:t>
      </w:r>
    </w:p>
    <w:p w14:paraId="411D0E2D" w14:textId="0D84D5E2" w:rsidR="00DF4B61" w:rsidRPr="00206EA0" w:rsidRDefault="00DF4B61" w:rsidP="00DF4B61">
      <w:pPr>
        <w:rPr>
          <w:rFonts w:cstheme="minorHAnsi"/>
          <w:b/>
        </w:rPr>
      </w:pPr>
      <w:r w:rsidRPr="00206EA0">
        <w:rPr>
          <w:rFonts w:cstheme="minorHAnsi"/>
        </w:rPr>
        <w:t xml:space="preserve">Under the General Data Protection Regulation (GDPR), the lawful bases we rely on for processing this information are: </w:t>
      </w:r>
    </w:p>
    <w:p w14:paraId="12B59F81" w14:textId="6CC58A2E" w:rsidR="00DF4B61" w:rsidRPr="00C230F3" w:rsidRDefault="00DF4B61" w:rsidP="00DF4B61">
      <w:pPr>
        <w:pStyle w:val="NormalWeb"/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</w:pPr>
      <w:r w:rsidRPr="00206EA0">
        <w:rPr>
          <w:rStyle w:val="Strong"/>
          <w:rFonts w:asciiTheme="minorHAnsi" w:hAnsiTheme="minorHAnsi" w:cstheme="minorHAnsi"/>
          <w:color w:val="000000"/>
          <w:sz w:val="22"/>
          <w:szCs w:val="22"/>
          <w:lang w:val="en"/>
        </w:rPr>
        <w:t>(a) Your consent</w:t>
      </w:r>
      <w:r w:rsidRPr="00206EA0">
        <w:rPr>
          <w:rStyle w:val="Strong"/>
          <w:rFonts w:asciiTheme="minorHAnsi" w:hAnsiTheme="minorHAnsi" w:cstheme="minorHAnsi"/>
          <w:sz w:val="22"/>
          <w:szCs w:val="22"/>
          <w:lang w:val="en"/>
        </w:rPr>
        <w:t xml:space="preserve">. You are able to remove your consent at any time. You can do this by contacting </w:t>
      </w:r>
      <w:r w:rsidR="00C230F3" w:rsidRPr="00C230F3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Secretary, BHVH, Shrewsbury Rd, Bomere Heath, Shropshire, SY4 3PD</w:t>
      </w:r>
    </w:p>
    <w:p w14:paraId="5CB4D275" w14:textId="77777777" w:rsidR="00DF4B61" w:rsidRPr="00206EA0" w:rsidRDefault="00DF4B61" w:rsidP="00DF4B61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  <w:lang w:val="en"/>
        </w:rPr>
      </w:pPr>
      <w:r w:rsidRPr="00206EA0">
        <w:rPr>
          <w:rStyle w:val="Strong"/>
          <w:rFonts w:asciiTheme="minorHAnsi" w:hAnsiTheme="minorHAnsi" w:cstheme="minorHAnsi"/>
          <w:color w:val="000000"/>
          <w:sz w:val="22"/>
          <w:szCs w:val="22"/>
          <w:lang w:val="en"/>
        </w:rPr>
        <w:t>(b) We have a contractual obligation.</w:t>
      </w:r>
    </w:p>
    <w:p w14:paraId="1FFAADFE" w14:textId="77777777" w:rsidR="00DF4B61" w:rsidRPr="00206EA0" w:rsidRDefault="00DF4B61" w:rsidP="00DF4B61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  <w:lang w:val="en"/>
        </w:rPr>
      </w:pPr>
      <w:r w:rsidRPr="00206EA0">
        <w:rPr>
          <w:rStyle w:val="Strong"/>
          <w:rFonts w:asciiTheme="minorHAnsi" w:hAnsiTheme="minorHAnsi" w:cstheme="minorHAnsi"/>
          <w:color w:val="000000"/>
          <w:sz w:val="22"/>
          <w:szCs w:val="22"/>
          <w:lang w:val="en"/>
        </w:rPr>
        <w:t>(c) We have a legal obligation.</w:t>
      </w:r>
    </w:p>
    <w:p w14:paraId="6EF1BACB" w14:textId="77777777" w:rsidR="00DF4B61" w:rsidRPr="00206EA0" w:rsidRDefault="00DF4B61" w:rsidP="00DF4B61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  <w:lang w:val="en"/>
        </w:rPr>
      </w:pPr>
      <w:r w:rsidRPr="00206EA0">
        <w:rPr>
          <w:rStyle w:val="Strong"/>
          <w:rFonts w:asciiTheme="minorHAnsi" w:hAnsiTheme="minorHAnsi" w:cstheme="minorHAnsi"/>
          <w:color w:val="000000"/>
          <w:sz w:val="22"/>
          <w:szCs w:val="22"/>
          <w:lang w:val="en"/>
        </w:rPr>
        <w:t>(d) We have a vital interest.</w:t>
      </w:r>
    </w:p>
    <w:p w14:paraId="4A97EF90" w14:textId="77777777" w:rsidR="00DF4B61" w:rsidRPr="00206EA0" w:rsidRDefault="00DF4B61" w:rsidP="00DF4B61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  <w:lang w:val="en"/>
        </w:rPr>
      </w:pPr>
      <w:r w:rsidRPr="00206EA0">
        <w:rPr>
          <w:rStyle w:val="Strong"/>
          <w:rFonts w:asciiTheme="minorHAnsi" w:hAnsiTheme="minorHAnsi" w:cstheme="minorHAnsi"/>
          <w:color w:val="000000"/>
          <w:sz w:val="22"/>
          <w:szCs w:val="22"/>
          <w:lang w:val="en"/>
        </w:rPr>
        <w:t>(e) We need it to perform a public task.</w:t>
      </w:r>
    </w:p>
    <w:p w14:paraId="41CE3DDB" w14:textId="17B0629B" w:rsidR="00DF4B61" w:rsidRPr="00206EA0" w:rsidRDefault="00DF4B61" w:rsidP="00DF4B61">
      <w:pPr>
        <w:pStyle w:val="NormalWeb"/>
        <w:rPr>
          <w:rStyle w:val="Strong"/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206EA0">
        <w:rPr>
          <w:rStyle w:val="Strong"/>
          <w:rFonts w:asciiTheme="minorHAnsi" w:hAnsiTheme="minorHAnsi" w:cstheme="minorHAnsi"/>
          <w:color w:val="000000"/>
          <w:sz w:val="22"/>
          <w:szCs w:val="22"/>
          <w:lang w:val="en"/>
        </w:rPr>
        <w:t>(f) We have a legitimate interest.</w:t>
      </w:r>
    </w:p>
    <w:p w14:paraId="38223071" w14:textId="3C373BF3" w:rsidR="00DF4B61" w:rsidRPr="00206EA0" w:rsidRDefault="00DF4B61" w:rsidP="00DF4B61">
      <w:pPr>
        <w:spacing w:after="200" w:line="276" w:lineRule="auto"/>
        <w:rPr>
          <w:rFonts w:cstheme="minorHAnsi"/>
          <w:b/>
        </w:rPr>
      </w:pPr>
      <w:r w:rsidRPr="00206EA0">
        <w:rPr>
          <w:rFonts w:cstheme="minorHAnsi"/>
          <w:b/>
        </w:rPr>
        <w:t xml:space="preserve">How we store your </w:t>
      </w:r>
      <w:r w:rsidR="00272B40" w:rsidRPr="00206EA0">
        <w:rPr>
          <w:rFonts w:cstheme="minorHAnsi"/>
          <w:b/>
        </w:rPr>
        <w:t xml:space="preserve">personal </w:t>
      </w:r>
      <w:r w:rsidRPr="00206EA0">
        <w:rPr>
          <w:rFonts w:cstheme="minorHAnsi"/>
          <w:b/>
        </w:rPr>
        <w:t xml:space="preserve">information </w:t>
      </w:r>
    </w:p>
    <w:p w14:paraId="12A92C4E" w14:textId="24BE6CCF" w:rsidR="00DF4B61" w:rsidRPr="00C230F3" w:rsidRDefault="00DF4B61" w:rsidP="00DF4B61">
      <w:pPr>
        <w:rPr>
          <w:rFonts w:cstheme="minorHAnsi"/>
          <w:color w:val="000000" w:themeColor="text1"/>
        </w:rPr>
      </w:pPr>
      <w:r w:rsidRPr="00206EA0">
        <w:rPr>
          <w:rFonts w:cstheme="minorHAnsi"/>
        </w:rPr>
        <w:t xml:space="preserve">Your information is securely stored </w:t>
      </w:r>
      <w:r w:rsidR="00C230F3" w:rsidRPr="00C230F3">
        <w:rPr>
          <w:rFonts w:cstheme="minorHAnsi"/>
          <w:color w:val="000000" w:themeColor="text1"/>
        </w:rPr>
        <w:t xml:space="preserve">primarily in digital format and on cloud storage operated by Google </w:t>
      </w:r>
      <w:r w:rsidR="00C230F3">
        <w:rPr>
          <w:rFonts w:cstheme="minorHAnsi"/>
          <w:color w:val="000000" w:themeColor="text1"/>
        </w:rPr>
        <w:t>in</w:t>
      </w:r>
      <w:r w:rsidR="00C230F3" w:rsidRPr="00C230F3">
        <w:rPr>
          <w:rFonts w:cstheme="minorHAnsi"/>
          <w:color w:val="000000" w:themeColor="text1"/>
        </w:rPr>
        <w:t xml:space="preserve"> an account held by BHVH. Hard copy material will only be retained for the purposes it was required for (e.g. pending bookings).</w:t>
      </w:r>
    </w:p>
    <w:p w14:paraId="70A8F359" w14:textId="1E8A61CB" w:rsidR="00C230F3" w:rsidRPr="00C230F3" w:rsidRDefault="00DF4B61" w:rsidP="00DF4B61">
      <w:pPr>
        <w:rPr>
          <w:rFonts w:cstheme="minorHAnsi"/>
          <w:color w:val="000000" w:themeColor="text1"/>
        </w:rPr>
      </w:pPr>
      <w:r w:rsidRPr="00C230F3">
        <w:rPr>
          <w:rFonts w:cstheme="minorHAnsi"/>
          <w:color w:val="000000" w:themeColor="text1"/>
        </w:rPr>
        <w:t>We keep</w:t>
      </w:r>
      <w:r w:rsidR="00C230F3" w:rsidRPr="00C230F3">
        <w:rPr>
          <w:rFonts w:cstheme="minorHAnsi"/>
          <w:color w:val="000000" w:themeColor="text1"/>
        </w:rPr>
        <w:t xml:space="preserve"> the following information for</w:t>
      </w:r>
      <w:r w:rsidRPr="00C230F3">
        <w:rPr>
          <w:rFonts w:cstheme="minorHAnsi"/>
          <w:color w:val="000000" w:themeColor="text1"/>
        </w:rPr>
        <w:t xml:space="preserve"> </w:t>
      </w:r>
      <w:r w:rsidR="00C230F3" w:rsidRPr="00C230F3">
        <w:rPr>
          <w:rFonts w:cstheme="minorHAnsi"/>
          <w:color w:val="000000" w:themeColor="text1"/>
        </w:rPr>
        <w:t>6 yrs.</w:t>
      </w:r>
    </w:p>
    <w:p w14:paraId="0B63274E" w14:textId="0035A1D6" w:rsidR="00C230F3" w:rsidRPr="00C230F3" w:rsidRDefault="00C230F3" w:rsidP="00C230F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C230F3">
        <w:rPr>
          <w:rFonts w:cstheme="minorHAnsi"/>
          <w:color w:val="000000" w:themeColor="text1"/>
        </w:rPr>
        <w:t>Martial which relates to booking for the purpose of audits</w:t>
      </w:r>
      <w:r>
        <w:rPr>
          <w:rFonts w:cstheme="minorHAnsi"/>
          <w:color w:val="000000" w:themeColor="text1"/>
        </w:rPr>
        <w:t xml:space="preserve"> or requests</w:t>
      </w:r>
      <w:r w:rsidRPr="00C230F3">
        <w:rPr>
          <w:rFonts w:cstheme="minorHAnsi"/>
          <w:color w:val="000000" w:themeColor="text1"/>
        </w:rPr>
        <w:t xml:space="preserve"> by the Charity Commission and / or HMRC</w:t>
      </w:r>
    </w:p>
    <w:p w14:paraId="075506CC" w14:textId="01CB61CC" w:rsidR="00DF4B61" w:rsidRPr="00C230F3" w:rsidRDefault="00DF4B61" w:rsidP="00C230F3">
      <w:pPr>
        <w:spacing w:after="200" w:line="276" w:lineRule="auto"/>
        <w:rPr>
          <w:rFonts w:cstheme="minorHAnsi"/>
        </w:rPr>
      </w:pPr>
      <w:r w:rsidRPr="00206EA0">
        <w:rPr>
          <w:rFonts w:cstheme="minorHAnsi"/>
          <w:b/>
        </w:rPr>
        <w:t>Your data protection rights</w:t>
      </w:r>
    </w:p>
    <w:p w14:paraId="63F2718F" w14:textId="77777777" w:rsidR="00DF4B61" w:rsidRPr="00206EA0" w:rsidRDefault="00DF4B61" w:rsidP="00DF4B61">
      <w:pPr>
        <w:rPr>
          <w:rFonts w:cstheme="minorHAnsi"/>
        </w:rPr>
      </w:pPr>
      <w:r w:rsidRPr="00206EA0">
        <w:rPr>
          <w:rFonts w:cstheme="minorHAnsi"/>
        </w:rPr>
        <w:t>Under data protection law, you have rights including:</w:t>
      </w:r>
    </w:p>
    <w:p w14:paraId="66FB76A7" w14:textId="77777777" w:rsidR="00DF4B61" w:rsidRPr="00206EA0" w:rsidRDefault="00DF4B61" w:rsidP="00DF4B61">
      <w:pPr>
        <w:rPr>
          <w:rFonts w:cstheme="minorHAnsi"/>
        </w:rPr>
      </w:pPr>
      <w:r w:rsidRPr="00206EA0">
        <w:rPr>
          <w:rFonts w:cstheme="minorHAnsi"/>
          <w:b/>
        </w:rPr>
        <w:t>Your right of access</w:t>
      </w:r>
      <w:r w:rsidRPr="00206EA0">
        <w:rPr>
          <w:rFonts w:cstheme="minorHAnsi"/>
        </w:rPr>
        <w:t xml:space="preserve"> - You have the right to ask us for copies of your personal information. </w:t>
      </w:r>
    </w:p>
    <w:p w14:paraId="5803E099" w14:textId="77777777" w:rsidR="00DF4B61" w:rsidRPr="00206EA0" w:rsidRDefault="00DF4B61" w:rsidP="00DF4B61">
      <w:pPr>
        <w:rPr>
          <w:rFonts w:cstheme="minorHAnsi"/>
        </w:rPr>
      </w:pPr>
      <w:r w:rsidRPr="00206EA0">
        <w:rPr>
          <w:rFonts w:cstheme="minorHAnsi"/>
          <w:b/>
        </w:rPr>
        <w:t>Your right to rectification</w:t>
      </w:r>
      <w:r w:rsidRPr="00206EA0">
        <w:rPr>
          <w:rFonts w:cstheme="minorHAnsi"/>
        </w:rPr>
        <w:t xml:space="preserve"> - You have the right to ask us to rectify </w:t>
      </w:r>
      <w:r w:rsidR="00AA5CC2" w:rsidRPr="00206EA0">
        <w:rPr>
          <w:rFonts w:cstheme="minorHAnsi"/>
        </w:rPr>
        <w:t xml:space="preserve">personal </w:t>
      </w:r>
      <w:r w:rsidRPr="00206EA0">
        <w:rPr>
          <w:rFonts w:cstheme="minorHAnsi"/>
        </w:rPr>
        <w:t xml:space="preserve">information you think is inaccurate. You also have the right to ask us to complete information you think is incomplete. </w:t>
      </w:r>
    </w:p>
    <w:p w14:paraId="27CC380F" w14:textId="77777777" w:rsidR="00DF4B61" w:rsidRPr="00206EA0" w:rsidRDefault="00DF4B61" w:rsidP="00DF4B61">
      <w:pPr>
        <w:rPr>
          <w:rFonts w:cstheme="minorHAnsi"/>
        </w:rPr>
      </w:pPr>
      <w:r w:rsidRPr="00206EA0">
        <w:rPr>
          <w:rFonts w:cstheme="minorHAnsi"/>
          <w:b/>
        </w:rPr>
        <w:t>Your right to erasure</w:t>
      </w:r>
      <w:r w:rsidRPr="00206EA0">
        <w:rPr>
          <w:rFonts w:cstheme="minorHAnsi"/>
        </w:rPr>
        <w:t xml:space="preserve"> - You have the right to ask us to erase your personal information in certain circumstances. </w:t>
      </w:r>
    </w:p>
    <w:p w14:paraId="608F4F32" w14:textId="77777777" w:rsidR="00DF4B61" w:rsidRPr="00206EA0" w:rsidRDefault="00DF4B61" w:rsidP="00DF4B61">
      <w:pPr>
        <w:rPr>
          <w:rFonts w:cstheme="minorHAnsi"/>
        </w:rPr>
      </w:pPr>
      <w:r w:rsidRPr="00206EA0">
        <w:rPr>
          <w:rFonts w:cstheme="minorHAnsi"/>
          <w:b/>
        </w:rPr>
        <w:t>Your right to restriction of processing</w:t>
      </w:r>
      <w:r w:rsidRPr="00206EA0">
        <w:rPr>
          <w:rFonts w:cstheme="minorHAnsi"/>
        </w:rPr>
        <w:t xml:space="preserve"> - You have the right to ask us to restrict the processing of your</w:t>
      </w:r>
      <w:r w:rsidR="00AA5CC2" w:rsidRPr="00206EA0">
        <w:rPr>
          <w:rFonts w:cstheme="minorHAnsi"/>
        </w:rPr>
        <w:t xml:space="preserve"> personal</w:t>
      </w:r>
      <w:r w:rsidRPr="00206EA0">
        <w:rPr>
          <w:rFonts w:cstheme="minorHAnsi"/>
        </w:rPr>
        <w:t xml:space="preserve"> information in certain circumstances. </w:t>
      </w:r>
    </w:p>
    <w:p w14:paraId="74DE1065" w14:textId="77777777" w:rsidR="00DF4B61" w:rsidRPr="00206EA0" w:rsidRDefault="00DF4B61" w:rsidP="00DF4B61">
      <w:pPr>
        <w:rPr>
          <w:rFonts w:cstheme="minorHAnsi"/>
        </w:rPr>
      </w:pPr>
      <w:r w:rsidRPr="00206EA0">
        <w:rPr>
          <w:rFonts w:cstheme="minorHAnsi"/>
          <w:b/>
        </w:rPr>
        <w:t>Your right to object to processing</w:t>
      </w:r>
      <w:r w:rsidRPr="00206EA0">
        <w:rPr>
          <w:rFonts w:cstheme="minorHAnsi"/>
        </w:rPr>
        <w:t xml:space="preserve"> - You have the </w:t>
      </w:r>
      <w:r w:rsidRPr="00206EA0">
        <w:rPr>
          <w:rFonts w:cstheme="minorHAnsi"/>
          <w:lang w:val="en"/>
        </w:rPr>
        <w:t xml:space="preserve">the right to object to the processing of your personal </w:t>
      </w:r>
      <w:r w:rsidR="00AA5CC2" w:rsidRPr="00206EA0">
        <w:rPr>
          <w:rFonts w:cstheme="minorHAnsi"/>
          <w:lang w:val="en"/>
        </w:rPr>
        <w:t>information</w:t>
      </w:r>
      <w:r w:rsidRPr="00206EA0">
        <w:rPr>
          <w:rFonts w:cstheme="minorHAnsi"/>
          <w:lang w:val="en"/>
        </w:rPr>
        <w:t xml:space="preserve"> in certain circumstances</w:t>
      </w:r>
      <w:r w:rsidRPr="00206EA0">
        <w:rPr>
          <w:rFonts w:cstheme="minorHAnsi"/>
        </w:rPr>
        <w:t>.</w:t>
      </w:r>
    </w:p>
    <w:p w14:paraId="0627EDBA" w14:textId="77777777" w:rsidR="00DF4B61" w:rsidRPr="00206EA0" w:rsidRDefault="00DF4B61" w:rsidP="00DF4B61">
      <w:pPr>
        <w:rPr>
          <w:rFonts w:cstheme="minorHAnsi"/>
        </w:rPr>
      </w:pPr>
      <w:r w:rsidRPr="00206EA0">
        <w:rPr>
          <w:rFonts w:cstheme="minorHAnsi"/>
          <w:b/>
        </w:rPr>
        <w:t>Your right to data portability</w:t>
      </w:r>
      <w:r w:rsidRPr="00206EA0">
        <w:rPr>
          <w:rFonts w:cstheme="minorHAnsi"/>
        </w:rPr>
        <w:t xml:space="preserve"> - You have the right to ask that we transfer the</w:t>
      </w:r>
      <w:r w:rsidR="00AA5CC2" w:rsidRPr="00206EA0">
        <w:rPr>
          <w:rFonts w:cstheme="minorHAnsi"/>
        </w:rPr>
        <w:t xml:space="preserve"> personal</w:t>
      </w:r>
      <w:r w:rsidRPr="00206EA0">
        <w:rPr>
          <w:rFonts w:cstheme="minorHAnsi"/>
        </w:rPr>
        <w:t xml:space="preserve"> information you gave us to another organisation, or to you, in certain circumstances.</w:t>
      </w:r>
    </w:p>
    <w:p w14:paraId="44D7B5F0" w14:textId="77777777" w:rsidR="00DF4B61" w:rsidRPr="00206EA0" w:rsidRDefault="00DF4B61" w:rsidP="00DF4B61">
      <w:pPr>
        <w:rPr>
          <w:rFonts w:cstheme="minorHAnsi"/>
        </w:rPr>
      </w:pPr>
      <w:r w:rsidRPr="00206EA0">
        <w:rPr>
          <w:rFonts w:cstheme="minorHAnsi"/>
        </w:rPr>
        <w:t>You are not required to pay any charge for exercising your rights. If you make a request, we have one month to respond to you.</w:t>
      </w:r>
    </w:p>
    <w:p w14:paraId="099BA9CF" w14:textId="61989AFD" w:rsidR="003201B1" w:rsidRPr="00C230F3" w:rsidRDefault="00DF4B61" w:rsidP="00C230F3">
      <w:pPr>
        <w:rPr>
          <w:rFonts w:cstheme="minorHAnsi"/>
        </w:rPr>
      </w:pPr>
      <w:r w:rsidRPr="00206EA0">
        <w:rPr>
          <w:rFonts w:cstheme="minorHAnsi"/>
        </w:rPr>
        <w:t xml:space="preserve">Please contact us at </w:t>
      </w:r>
      <w:r w:rsidR="00C230F3">
        <w:rPr>
          <w:rFonts w:cstheme="minorHAnsi"/>
        </w:rPr>
        <w:t>(a) above</w:t>
      </w:r>
      <w:r w:rsidR="00C230F3">
        <w:rPr>
          <w:rFonts w:cstheme="minorHAnsi"/>
          <w:color w:val="FF0000"/>
        </w:rPr>
        <w:t xml:space="preserve"> </w:t>
      </w:r>
      <w:r w:rsidRPr="00206EA0">
        <w:rPr>
          <w:rFonts w:cstheme="minorHAnsi"/>
        </w:rPr>
        <w:t>if you wish to make a request</w:t>
      </w:r>
      <w:r w:rsidR="00C230F3">
        <w:rPr>
          <w:rFonts w:cstheme="minorHAnsi"/>
        </w:rPr>
        <w:t>.</w:t>
      </w:r>
      <w:r w:rsidR="003201B1">
        <w:rPr>
          <w:rFonts w:ascii="Georgia" w:hAnsi="Georgia"/>
          <w:b/>
          <w:sz w:val="28"/>
          <w:szCs w:val="24"/>
        </w:rPr>
        <w:br w:type="page"/>
      </w:r>
    </w:p>
    <w:p w14:paraId="33CE283E" w14:textId="77777777" w:rsidR="00DF4B61" w:rsidRPr="00C230F3" w:rsidRDefault="00DF4B61" w:rsidP="00DF4B61">
      <w:pPr>
        <w:rPr>
          <w:rFonts w:cstheme="minorHAnsi"/>
          <w:b/>
        </w:rPr>
      </w:pPr>
      <w:r w:rsidRPr="00C230F3">
        <w:rPr>
          <w:rFonts w:cstheme="minorHAnsi"/>
          <w:b/>
        </w:rPr>
        <w:lastRenderedPageBreak/>
        <w:t>How to complain</w:t>
      </w:r>
    </w:p>
    <w:p w14:paraId="06EA954A" w14:textId="3A704E86" w:rsidR="00AA5CC2" w:rsidRDefault="00AA5CC2" w:rsidP="00DF4B61">
      <w:pPr>
        <w:rPr>
          <w:rFonts w:cstheme="minorHAnsi"/>
          <w:color w:val="FF0000"/>
        </w:rPr>
      </w:pPr>
      <w:r w:rsidRPr="00C230F3">
        <w:rPr>
          <w:rFonts w:cstheme="minorHAnsi"/>
        </w:rPr>
        <w:t xml:space="preserve">If you have any concerns about our use of your personal information, you can make a complaint to us at </w:t>
      </w:r>
    </w:p>
    <w:p w14:paraId="01814C77" w14:textId="514D40CA" w:rsidR="00C230F3" w:rsidRDefault="00C230F3" w:rsidP="00C230F3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Secretary</w:t>
      </w:r>
    </w:p>
    <w:p w14:paraId="1BBB5449" w14:textId="69EAEE42" w:rsidR="00C230F3" w:rsidRDefault="00C230F3" w:rsidP="00C230F3">
      <w:pPr>
        <w:spacing w:after="0" w:line="240" w:lineRule="auto"/>
        <w:rPr>
          <w:rFonts w:cstheme="minorHAnsi"/>
        </w:rPr>
      </w:pPr>
      <w:r>
        <w:rPr>
          <w:rFonts w:cstheme="minorHAnsi"/>
        </w:rPr>
        <w:t>Bomere Heath Village Hall Trust</w:t>
      </w:r>
    </w:p>
    <w:p w14:paraId="74C350E3" w14:textId="475BADC9" w:rsidR="00C230F3" w:rsidRDefault="00C230F3" w:rsidP="00C230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Shrewsbury Rd, </w:t>
      </w:r>
    </w:p>
    <w:p w14:paraId="2326E4AB" w14:textId="604DD5C2" w:rsidR="00C230F3" w:rsidRDefault="00C230F3" w:rsidP="00C230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Bomere Heath </w:t>
      </w:r>
    </w:p>
    <w:p w14:paraId="5731302F" w14:textId="250E564F" w:rsidR="00C230F3" w:rsidRDefault="00C230F3" w:rsidP="00C230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Shropshire</w:t>
      </w:r>
    </w:p>
    <w:p w14:paraId="2FDE18CA" w14:textId="56538782" w:rsidR="00C230F3" w:rsidRDefault="00C230F3" w:rsidP="00C230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SY4 3PL</w:t>
      </w:r>
    </w:p>
    <w:p w14:paraId="5D825919" w14:textId="5B4D0C85" w:rsidR="00C230F3" w:rsidRDefault="00C230F3" w:rsidP="00C230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E: </w:t>
      </w:r>
      <w:hyperlink r:id="rId8" w:history="1">
        <w:r w:rsidRPr="00C65EC8">
          <w:rPr>
            <w:rStyle w:val="Hyperlink"/>
            <w:rFonts w:cstheme="minorHAnsi"/>
          </w:rPr>
          <w:t>secretary@bhvh.co.uk</w:t>
        </w:r>
      </w:hyperlink>
    </w:p>
    <w:p w14:paraId="5E00EF78" w14:textId="77777777" w:rsidR="00C230F3" w:rsidRPr="00C230F3" w:rsidRDefault="00C230F3" w:rsidP="00C230F3">
      <w:pPr>
        <w:spacing w:after="0" w:line="240" w:lineRule="auto"/>
        <w:rPr>
          <w:rFonts w:cstheme="minorHAnsi"/>
        </w:rPr>
      </w:pPr>
      <w:bookmarkStart w:id="0" w:name="_GoBack"/>
      <w:bookmarkEnd w:id="0"/>
    </w:p>
    <w:p w14:paraId="706DE549" w14:textId="77777777" w:rsidR="00AA5CC2" w:rsidRPr="00C230F3" w:rsidRDefault="00DF4B61" w:rsidP="00DF4B61">
      <w:pPr>
        <w:rPr>
          <w:rFonts w:cstheme="minorHAnsi"/>
        </w:rPr>
      </w:pPr>
      <w:r w:rsidRPr="00C230F3">
        <w:rPr>
          <w:rFonts w:cstheme="minorHAnsi"/>
        </w:rPr>
        <w:t>You can also complain to the ICO if you are unhappy with how we have used your data.</w:t>
      </w:r>
    </w:p>
    <w:p w14:paraId="43022492" w14:textId="77777777" w:rsidR="00DF4B61" w:rsidRPr="00C230F3" w:rsidRDefault="00DF4B61" w:rsidP="00DF4B61">
      <w:pPr>
        <w:rPr>
          <w:rFonts w:cstheme="minorHAnsi"/>
        </w:rPr>
      </w:pPr>
      <w:r w:rsidRPr="00C230F3">
        <w:rPr>
          <w:rFonts w:cstheme="minorHAnsi"/>
        </w:rPr>
        <w:t xml:space="preserve">The ICO’s address:            </w:t>
      </w:r>
    </w:p>
    <w:p w14:paraId="4441C30A" w14:textId="77777777" w:rsidR="00DF4B61" w:rsidRPr="00C230F3" w:rsidRDefault="00DF4B61" w:rsidP="00DF4B61">
      <w:pPr>
        <w:spacing w:after="0" w:line="240" w:lineRule="auto"/>
        <w:rPr>
          <w:rFonts w:cstheme="minorHAnsi"/>
        </w:rPr>
      </w:pPr>
      <w:r w:rsidRPr="00C230F3">
        <w:rPr>
          <w:rFonts w:cstheme="minorHAnsi"/>
        </w:rPr>
        <w:t>Information Commissioner’s Office</w:t>
      </w:r>
    </w:p>
    <w:p w14:paraId="29E433D8" w14:textId="77777777" w:rsidR="00DF4B61" w:rsidRPr="00C230F3" w:rsidRDefault="00DF4B61" w:rsidP="00DF4B61">
      <w:pPr>
        <w:spacing w:after="0" w:line="240" w:lineRule="auto"/>
        <w:rPr>
          <w:rFonts w:cstheme="minorHAnsi"/>
        </w:rPr>
      </w:pPr>
      <w:r w:rsidRPr="00C230F3">
        <w:rPr>
          <w:rFonts w:cstheme="minorHAnsi"/>
        </w:rPr>
        <w:t>Wycliffe House</w:t>
      </w:r>
    </w:p>
    <w:p w14:paraId="32A5BDCF" w14:textId="77777777" w:rsidR="00DF4B61" w:rsidRPr="00C230F3" w:rsidRDefault="00DF4B61" w:rsidP="00DF4B61">
      <w:pPr>
        <w:spacing w:after="0" w:line="240" w:lineRule="auto"/>
        <w:rPr>
          <w:rFonts w:cstheme="minorHAnsi"/>
        </w:rPr>
      </w:pPr>
      <w:r w:rsidRPr="00C230F3">
        <w:rPr>
          <w:rFonts w:cstheme="minorHAnsi"/>
        </w:rPr>
        <w:t>Water Lane</w:t>
      </w:r>
    </w:p>
    <w:p w14:paraId="1B6F8DF6" w14:textId="77777777" w:rsidR="00DF4B61" w:rsidRPr="00C230F3" w:rsidRDefault="00DF4B61" w:rsidP="00DF4B61">
      <w:pPr>
        <w:spacing w:after="0" w:line="240" w:lineRule="auto"/>
        <w:rPr>
          <w:rFonts w:cstheme="minorHAnsi"/>
        </w:rPr>
      </w:pPr>
      <w:r w:rsidRPr="00C230F3">
        <w:rPr>
          <w:rFonts w:cstheme="minorHAnsi"/>
        </w:rPr>
        <w:t>Wilmslow</w:t>
      </w:r>
    </w:p>
    <w:p w14:paraId="21A5CF17" w14:textId="77777777" w:rsidR="00DF4B61" w:rsidRPr="00C230F3" w:rsidRDefault="00DF4B61" w:rsidP="00DF4B61">
      <w:pPr>
        <w:spacing w:after="0" w:line="240" w:lineRule="auto"/>
        <w:rPr>
          <w:rFonts w:cstheme="minorHAnsi"/>
        </w:rPr>
      </w:pPr>
      <w:r w:rsidRPr="00C230F3">
        <w:rPr>
          <w:rFonts w:cstheme="minorHAnsi"/>
        </w:rPr>
        <w:t>Cheshire</w:t>
      </w:r>
    </w:p>
    <w:p w14:paraId="71066C16" w14:textId="77777777" w:rsidR="00DF4B61" w:rsidRPr="00C230F3" w:rsidRDefault="00DF4B61" w:rsidP="00DF4B61">
      <w:pPr>
        <w:spacing w:after="0" w:line="240" w:lineRule="auto"/>
        <w:rPr>
          <w:rFonts w:cstheme="minorHAnsi"/>
        </w:rPr>
      </w:pPr>
      <w:r w:rsidRPr="00C230F3">
        <w:rPr>
          <w:rFonts w:cstheme="minorHAnsi"/>
        </w:rPr>
        <w:t>SK9 5AF</w:t>
      </w:r>
    </w:p>
    <w:p w14:paraId="1E6D73D1" w14:textId="77777777" w:rsidR="00014AD1" w:rsidRPr="00C230F3" w:rsidRDefault="00014AD1" w:rsidP="00DF4B61">
      <w:pPr>
        <w:spacing w:after="0" w:line="240" w:lineRule="auto"/>
        <w:rPr>
          <w:rFonts w:cstheme="minorHAnsi"/>
        </w:rPr>
      </w:pPr>
    </w:p>
    <w:p w14:paraId="6800DB16" w14:textId="77777777" w:rsidR="00DF4B61" w:rsidRPr="00C230F3" w:rsidRDefault="00DF4B61" w:rsidP="00DF4B61">
      <w:pPr>
        <w:rPr>
          <w:rFonts w:cstheme="minorHAnsi"/>
        </w:rPr>
      </w:pPr>
      <w:r w:rsidRPr="00C230F3">
        <w:rPr>
          <w:rFonts w:cstheme="minorHAnsi"/>
        </w:rPr>
        <w:t>Helpline number: 0303 123 1113</w:t>
      </w:r>
    </w:p>
    <w:p w14:paraId="03E1C3BF" w14:textId="77777777" w:rsidR="00014AD1" w:rsidRPr="00C230F3" w:rsidRDefault="00014AD1" w:rsidP="00DF4B61">
      <w:pPr>
        <w:rPr>
          <w:rFonts w:cstheme="minorHAnsi"/>
        </w:rPr>
      </w:pPr>
      <w:r w:rsidRPr="00C230F3">
        <w:rPr>
          <w:rFonts w:cstheme="minorHAnsi"/>
        </w:rPr>
        <w:t xml:space="preserve">ICO website: </w:t>
      </w:r>
      <w:hyperlink r:id="rId9" w:history="1">
        <w:r w:rsidRPr="00C230F3">
          <w:rPr>
            <w:rStyle w:val="Hyperlink"/>
            <w:rFonts w:cstheme="minorHAnsi"/>
          </w:rPr>
          <w:t>https://www.ico.org.uk</w:t>
        </w:r>
      </w:hyperlink>
    </w:p>
    <w:p w14:paraId="071F2752" w14:textId="367EC902" w:rsidR="00DF4B61" w:rsidRPr="00C230F3" w:rsidRDefault="00DF4B61" w:rsidP="00DF4B61">
      <w:pPr>
        <w:rPr>
          <w:rFonts w:cstheme="minorHAnsi"/>
        </w:rPr>
      </w:pPr>
    </w:p>
    <w:p w14:paraId="5134195A" w14:textId="77777777" w:rsidR="00DF4B61" w:rsidRPr="00E6744D" w:rsidRDefault="00DF4B61" w:rsidP="00DF4B61">
      <w:r w:rsidRPr="00E6744D">
        <w:t xml:space="preserve"> </w:t>
      </w:r>
    </w:p>
    <w:p w14:paraId="56BD841C" w14:textId="77777777" w:rsidR="001E39C0" w:rsidRDefault="001E39C0"/>
    <w:sectPr w:rsidR="001E39C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63324" w14:textId="77777777" w:rsidR="001E13E1" w:rsidRDefault="001E13E1">
      <w:pPr>
        <w:spacing w:after="0" w:line="240" w:lineRule="auto"/>
      </w:pPr>
      <w:r>
        <w:separator/>
      </w:r>
    </w:p>
  </w:endnote>
  <w:endnote w:type="continuationSeparator" w:id="0">
    <w:p w14:paraId="01EBC5CD" w14:textId="77777777" w:rsidR="001E13E1" w:rsidRDefault="001E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3D6D5" w14:textId="6B51742A" w:rsidR="00722B1C" w:rsidRDefault="00272B40" w:rsidP="00722B1C">
    <w:pPr>
      <w:pStyle w:val="Footer"/>
      <w:jc w:val="right"/>
    </w:pPr>
    <w:r>
      <w:t xml:space="preserve">Date: </w:t>
    </w:r>
    <w:r w:rsidR="00C230F3">
      <w:t>August 2021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F66DB" w14:textId="77777777" w:rsidR="001E13E1" w:rsidRDefault="001E13E1">
      <w:pPr>
        <w:spacing w:after="0" w:line="240" w:lineRule="auto"/>
      </w:pPr>
      <w:r>
        <w:separator/>
      </w:r>
    </w:p>
  </w:footnote>
  <w:footnote w:type="continuationSeparator" w:id="0">
    <w:p w14:paraId="698935DC" w14:textId="77777777" w:rsidR="001E13E1" w:rsidRDefault="001E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3F052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C58A3"/>
    <w:multiLevelType w:val="hybridMultilevel"/>
    <w:tmpl w:val="5A9EE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61FBE"/>
    <w:multiLevelType w:val="hybridMultilevel"/>
    <w:tmpl w:val="B4A80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E13E1"/>
    <w:rsid w:val="001E39C0"/>
    <w:rsid w:val="00206EA0"/>
    <w:rsid w:val="00272B40"/>
    <w:rsid w:val="003201B1"/>
    <w:rsid w:val="005A62D6"/>
    <w:rsid w:val="006F7BF4"/>
    <w:rsid w:val="00722B1C"/>
    <w:rsid w:val="00A2358A"/>
    <w:rsid w:val="00A253FD"/>
    <w:rsid w:val="00AA5CC2"/>
    <w:rsid w:val="00B41F0D"/>
    <w:rsid w:val="00C230F3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54C3"/>
  <w15:docId w15:val="{EC71B758-6BB9-0E4B-96C5-84A4AE0D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0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6E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bhv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 Speak</cp:lastModifiedBy>
  <cp:revision>3</cp:revision>
  <dcterms:created xsi:type="dcterms:W3CDTF">2021-08-10T09:53:00Z</dcterms:created>
  <dcterms:modified xsi:type="dcterms:W3CDTF">2021-08-19T10:11:00Z</dcterms:modified>
</cp:coreProperties>
</file>